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52" w:rsidRDefault="00457F52" w:rsidP="00457F52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57F52" w:rsidRDefault="00457F52" w:rsidP="00457F52">
      <w:pPr>
        <w:pStyle w:val="a0"/>
        <w:rPr>
          <w:rFonts w:ascii="Times New Roman" w:hAnsi="Times New Roman" w:hint="default"/>
        </w:rPr>
      </w:pPr>
    </w:p>
    <w:p w:rsidR="00457F52" w:rsidRDefault="00457F52" w:rsidP="00457F52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第二届湖南省优秀科技工作者和第十一届湖南省青年</w:t>
      </w:r>
    </w:p>
    <w:p w:rsidR="00457F52" w:rsidRDefault="00457F52" w:rsidP="00457F52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科技奖评选表彰工作协调领导小组及办公室成员名单</w:t>
      </w:r>
    </w:p>
    <w:p w:rsidR="00457F52" w:rsidRDefault="00457F52" w:rsidP="00457F52">
      <w:pPr>
        <w:spacing w:line="480" w:lineRule="exact"/>
        <w:jc w:val="center"/>
        <w:rPr>
          <w:rFonts w:ascii="Times New Roman" w:eastAsia="仿宋" w:hAnsi="Times New Roman"/>
          <w:kern w:val="0"/>
          <w:sz w:val="32"/>
          <w:szCs w:val="32"/>
        </w:rPr>
      </w:pPr>
    </w:p>
    <w:p w:rsidR="00457F52" w:rsidRDefault="00457F52" w:rsidP="00457F52">
      <w:pPr>
        <w:spacing w:line="592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一、领导小组</w:t>
      </w:r>
    </w:p>
    <w:p w:rsidR="00457F52" w:rsidRDefault="00457F52" w:rsidP="00457F52">
      <w:pPr>
        <w:spacing w:line="592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长：刘小明  省科协党组书记、副主席</w:t>
      </w:r>
    </w:p>
    <w:p w:rsidR="00457F52" w:rsidRDefault="00457F52" w:rsidP="00457F52">
      <w:pPr>
        <w:spacing w:line="592" w:lineRule="exact"/>
        <w:ind w:leftChars="304" w:left="3198" w:hangingChars="800" w:hanging="25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副组长：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焦华芳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人社厅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党组成员、副厅长</w:t>
      </w:r>
    </w:p>
    <w:p w:rsidR="00457F52" w:rsidRDefault="00457F52" w:rsidP="00457F52">
      <w:pPr>
        <w:spacing w:line="592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傅爱军  省科协党组成员、副主席</w:t>
      </w:r>
    </w:p>
    <w:p w:rsidR="00457F52" w:rsidRDefault="00457F52" w:rsidP="00457F52">
      <w:pPr>
        <w:spacing w:line="592" w:lineRule="exact"/>
        <w:ind w:leftChars="304" w:left="3198" w:hangingChars="800" w:hanging="25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  员：李  杰  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人社厅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绩效考核和表彰奖励处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处长</w:t>
      </w:r>
    </w:p>
    <w:p w:rsidR="00457F52" w:rsidRDefault="00457F52" w:rsidP="00457F52">
      <w:pPr>
        <w:spacing w:line="592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  云  省科协调研宣传工作部部长</w:t>
      </w:r>
    </w:p>
    <w:p w:rsidR="00457F52" w:rsidRDefault="00457F52" w:rsidP="00457F52">
      <w:pPr>
        <w:spacing w:line="592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二、领导小组办公室</w:t>
      </w:r>
    </w:p>
    <w:p w:rsidR="00457F52" w:rsidRDefault="00457F52" w:rsidP="00457F52">
      <w:pPr>
        <w:spacing w:line="592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主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任：傅爱军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（兼）</w:t>
      </w:r>
    </w:p>
    <w:p w:rsidR="00457F52" w:rsidRDefault="00457F52" w:rsidP="00457F52">
      <w:pPr>
        <w:spacing w:line="592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副主任：李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云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（兼）</w:t>
      </w:r>
    </w:p>
    <w:p w:rsidR="00457F52" w:rsidRDefault="00457F52" w:rsidP="00457F52">
      <w:pPr>
        <w:spacing w:line="592" w:lineRule="exact"/>
        <w:ind w:leftChars="910" w:left="3325" w:hangingChars="442" w:hanging="141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郑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  <w:lang/>
        </w:rPr>
        <w:t>莉</w:t>
      </w:r>
      <w:proofErr w:type="gramEnd"/>
      <w:r>
        <w:rPr>
          <w:rFonts w:ascii="Times New Roman" w:eastAsia="仿宋_GB2312" w:hAnsi="Times New Roman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人社厅</w:t>
      </w:r>
      <w:proofErr w:type="gramEnd"/>
      <w:r>
        <w:rPr>
          <w:rFonts w:ascii="Times New Roman" w:eastAsia="仿宋_GB2312" w:hAnsi="Times New Roman"/>
          <w:sz w:val="32"/>
          <w:szCs w:val="32"/>
        </w:rPr>
        <w:t>绩效考核和表彰奖励处二级调研员</w:t>
      </w:r>
    </w:p>
    <w:p w:rsidR="00457F52" w:rsidRDefault="00457F52" w:rsidP="00457F52">
      <w:pPr>
        <w:spacing w:line="592" w:lineRule="exact"/>
        <w:ind w:leftChars="304" w:left="3198" w:hangingChars="800" w:hanging="256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员：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喻泽红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省科协调研宣传工作部一级调研员</w:t>
      </w:r>
    </w:p>
    <w:p w:rsidR="00457F52" w:rsidRDefault="00457F52" w:rsidP="00457F52">
      <w:pPr>
        <w:spacing w:line="592" w:lineRule="exact"/>
        <w:ind w:leftChars="911" w:left="3331" w:hangingChars="443" w:hanging="1418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  <w:lang/>
        </w:rPr>
        <w:t>吴盘燕</w:t>
      </w:r>
      <w:proofErr w:type="gramEnd"/>
      <w:r>
        <w:rPr>
          <w:rFonts w:ascii="Times New Roman" w:eastAsia="仿宋_GB2312" w:hAnsi="Times New Roman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人社厅</w:t>
      </w:r>
      <w:proofErr w:type="gramEnd"/>
      <w:r>
        <w:rPr>
          <w:rFonts w:ascii="Times New Roman" w:eastAsia="仿宋_GB2312" w:hAnsi="Times New Roman"/>
          <w:sz w:val="32"/>
          <w:szCs w:val="32"/>
        </w:rPr>
        <w:t>绩效考核和表彰奖励处一级主任科员</w:t>
      </w:r>
    </w:p>
    <w:p w:rsidR="00457F52" w:rsidRDefault="00457F52" w:rsidP="00457F52">
      <w:pPr>
        <w:spacing w:line="592" w:lineRule="exact"/>
        <w:ind w:leftChars="912" w:left="3195" w:hangingChars="400" w:hanging="1280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  <w:lang/>
        </w:rPr>
        <w:t>王少军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sz w:val="32"/>
          <w:szCs w:val="32"/>
          <w:lang/>
        </w:rPr>
        <w:t>省科协调研宣传工作部三级主任科员</w:t>
      </w:r>
    </w:p>
    <w:p w:rsidR="00457F52" w:rsidRDefault="00457F52" w:rsidP="00457F52">
      <w:pPr>
        <w:spacing w:line="516" w:lineRule="exact"/>
        <w:rPr>
          <w:rFonts w:ascii="Times New Roman" w:eastAsia="仿宋_GB2312" w:hAnsi="Times New Roman"/>
          <w:sz w:val="32"/>
          <w:szCs w:val="32"/>
        </w:rPr>
      </w:pPr>
    </w:p>
    <w:p w:rsidR="009C1387" w:rsidRPr="00457F52" w:rsidRDefault="009C1387"/>
    <w:sectPr w:rsidR="009C1387" w:rsidRPr="00457F52" w:rsidSect="009C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F52"/>
    <w:rsid w:val="00457F52"/>
    <w:rsid w:val="009C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7F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457F52"/>
    <w:pPr>
      <w:spacing w:after="120"/>
    </w:pPr>
    <w:rPr>
      <w:rFonts w:hint="eastAsia"/>
    </w:rPr>
  </w:style>
  <w:style w:type="character" w:customStyle="1" w:styleId="Char">
    <w:name w:val="正文文本 Char"/>
    <w:basedOn w:val="a1"/>
    <w:link w:val="a0"/>
    <w:rsid w:val="00457F5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陈佳倩</cp:lastModifiedBy>
  <cp:revision>1</cp:revision>
  <dcterms:created xsi:type="dcterms:W3CDTF">2021-09-23T01:13:00Z</dcterms:created>
  <dcterms:modified xsi:type="dcterms:W3CDTF">2021-09-23T01:13:00Z</dcterms:modified>
</cp:coreProperties>
</file>